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pacing w:line="600" w:lineRule="exact"/>
        <w:jc w:val="both"/>
        <w:rPr>
          <w:rFonts w:hint="default" w:ascii="Times New Roman" w:hAnsi="Times New Roman" w:eastAsia="方正黑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3</w:t>
      </w:r>
    </w:p>
    <w:p>
      <w:pPr>
        <w:widowControl w:val="0"/>
        <w:spacing w:line="600" w:lineRule="exact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line="60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  <w:t>机器人</w:t>
      </w:r>
      <w:r>
        <w:rPr>
          <w:rFonts w:hint="eastAsia" w:ascii="Times New Roman" w:hAnsi="Times New Roman" w:eastAsia="方正小标宋简体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  <w:t>新业态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  <w:t>申报书</w:t>
      </w:r>
    </w:p>
    <w:p>
      <w:pPr>
        <w:widowControl w:val="0"/>
        <w:spacing w:line="600" w:lineRule="exact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tabs>
          <w:tab w:val="left" w:pos="6499"/>
        </w:tabs>
        <w:spacing w:before="0" w:line="600" w:lineRule="exact"/>
        <w:ind w:left="1620"/>
        <w:jc w:val="left"/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  <w:t>项目名称：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ab/>
      </w:r>
    </w:p>
    <w:p>
      <w:pPr>
        <w:widowControl w:val="0"/>
        <w:tabs>
          <w:tab w:val="left" w:pos="6499"/>
        </w:tabs>
        <w:spacing w:before="0" w:line="600" w:lineRule="exact"/>
        <w:ind w:left="1620"/>
        <w:jc w:val="left"/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申报主体：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ab/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  <w:t>（公章）</w:t>
      </w:r>
    </w:p>
    <w:p>
      <w:pPr>
        <w:widowControl w:val="0"/>
        <w:tabs>
          <w:tab w:val="left" w:pos="6499"/>
        </w:tabs>
        <w:wordWrap/>
        <w:adjustRightInd/>
        <w:snapToGrid/>
        <w:spacing w:before="0" w:line="600" w:lineRule="exact"/>
        <w:jc w:val="left"/>
        <w:textAlignment w:val="auto"/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          申报场景：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ab/>
      </w:r>
    </w:p>
    <w:p>
      <w:pPr>
        <w:widowControl w:val="0"/>
        <w:tabs>
          <w:tab w:val="left" w:pos="6499"/>
        </w:tabs>
        <w:spacing w:before="0" w:line="600" w:lineRule="exact"/>
        <w:ind w:left="1620"/>
        <w:jc w:val="left"/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申报日期：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年   月   日    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ab/>
      </w:r>
    </w:p>
    <w:p>
      <w:pPr>
        <w:widowControl w:val="0"/>
        <w:tabs>
          <w:tab w:val="left" w:pos="5455"/>
        </w:tabs>
        <w:spacing w:before="0" w:line="600" w:lineRule="exact"/>
        <w:jc w:val="both"/>
        <w:rPr>
          <w:rFonts w:hint="default" w:ascii="Times New Roman" w:hAnsi="Times New Roman" w:eastAsia="方正仿宋_GBK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b/>
          <w:bCs w:val="0"/>
          <w:color w:val="000000"/>
          <w:sz w:val="34"/>
          <w:szCs w:val="34"/>
          <w:highlight w:val="none"/>
        </w:rPr>
        <w:sectPr>
          <w:footerReference r:id="rId3" w:type="default"/>
          <w:pgSz w:w="11911" w:h="16838"/>
          <w:pgMar w:top="1531" w:right="1417" w:bottom="1531" w:left="1417" w:header="720" w:footer="720" w:gutter="0"/>
          <w:pgNumType w:fmt="numberInDash"/>
          <w:cols w:space="720" w:num="1"/>
          <w:rtlGutter w:val="0"/>
          <w:docGrid w:linePitch="1" w:charSpace="0"/>
        </w:sectPr>
      </w:pPr>
    </w:p>
    <w:p>
      <w:pPr>
        <w:widowControl/>
        <w:spacing w:line="240" w:lineRule="auto"/>
        <w:jc w:val="left"/>
        <w:rPr>
          <w:rFonts w:hint="default" w:ascii="Times New Roman" w:hAnsi="Times New Roman" w:eastAsia="方正小标宋_GBK" w:cs="Times New Roman"/>
          <w:b/>
          <w:bCs w:val="0"/>
          <w:color w:val="000000"/>
          <w:w w:val="95"/>
          <w:sz w:val="34"/>
          <w:szCs w:val="34"/>
          <w:highlight w:val="none"/>
          <w:lang w:bidi="ar-SA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 w:val="0"/>
          <w:color w:val="000000"/>
          <w:w w:val="95"/>
          <w:sz w:val="34"/>
          <w:szCs w:val="34"/>
          <w:highlight w:val="none"/>
          <w:lang w:bidi="ar-SA"/>
        </w:rPr>
      </w:pPr>
    </w:p>
    <w:p>
      <w:pPr>
        <w:widowControl w:val="0"/>
        <w:wordWrap/>
        <w:adjustRightInd/>
        <w:snapToGrid/>
        <w:spacing w:line="634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/>
          <w:w w:val="100"/>
          <w:sz w:val="48"/>
          <w:szCs w:val="48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w w:val="100"/>
          <w:sz w:val="48"/>
          <w:szCs w:val="48"/>
          <w:highlight w:val="none"/>
          <w:lang w:bidi="ar-SA"/>
        </w:rPr>
        <w:t>承诺书</w:t>
      </w:r>
    </w:p>
    <w:p>
      <w:pPr>
        <w:widowControl w:val="0"/>
        <w:wordWrap/>
        <w:adjustRightInd/>
        <w:snapToGrid/>
        <w:spacing w:before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color w:val="000000"/>
          <w:sz w:val="34"/>
          <w:szCs w:val="34"/>
          <w:highlight w:val="none"/>
          <w:lang w:bidi="ar-SA"/>
        </w:rPr>
      </w:pP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单位名称：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项目名称：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1.我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近三年财务状况良好，在质量、安全、信誉和社会责任等方面无不良记录。</w:t>
      </w:r>
    </w:p>
    <w:p>
      <w:pPr>
        <w:widowControl w:val="0"/>
        <w:wordWrap/>
        <w:adjustRightInd/>
        <w:snapToGrid/>
        <w:spacing w:line="634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w w:val="100"/>
          <w:kern w:val="0"/>
          <w:sz w:val="34"/>
          <w:szCs w:val="34"/>
          <w:highlight w:val="none"/>
          <w:lang w:val="en-US" w:eastAsia="zh-CN" w:bidi="ar-SA"/>
        </w:rPr>
        <w:t>2.我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w w:val="100"/>
          <w:kern w:val="0"/>
          <w:sz w:val="34"/>
          <w:szCs w:val="34"/>
          <w:highlight w:val="none"/>
          <w:lang w:val="en-US" w:eastAsia="zh-CN" w:bidi="ar-SA"/>
        </w:rPr>
        <w:t>的所有申报材料均真实可靠，符合我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w w:val="100"/>
          <w:kern w:val="0"/>
          <w:sz w:val="34"/>
          <w:szCs w:val="34"/>
          <w:highlight w:val="none"/>
          <w:lang w:val="en-US" w:eastAsia="zh-CN" w:bidi="ar-SA"/>
        </w:rPr>
        <w:t>实际情况，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  <w:t>如有不实，愿承担相应的责任。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3.我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申报材料中涉及的产品无成果、权属（专利）争议或纠纷。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4.在不涉及商业机密的情况下，自愿与其他单位分享经验。</w:t>
      </w:r>
    </w:p>
    <w:p>
      <w:pP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ind w:firstLine="1837" w:firstLineChars="500"/>
        <w:rPr>
          <w:rFonts w:hint="eastAsia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负责人签字：           单位盖章：</w:t>
      </w: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日期：</w:t>
      </w: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/>
        <w:spacing w:before="0" w:line="634" w:lineRule="exact"/>
        <w:ind w:firstLine="683" w:firstLineChars="200"/>
        <w:jc w:val="left"/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  <w:br w:type="page"/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778"/>
        <w:gridCol w:w="138"/>
        <w:gridCol w:w="2825"/>
        <w:gridCol w:w="1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一、参赛单位基本情况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名    称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统一社会信用代码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联 系 人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参赛方向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硅基生命街区搭建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人形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 xml:space="preserve">器人技术拆分应用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机器人业务语言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人机交互数据库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产业化阶段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实验室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小试中试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小规模推广</w:t>
            </w:r>
          </w:p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 xml:space="preserve">规模化生产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创新创意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企业估值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已融资情况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融资需求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0" w:type="dxa"/>
            <w:vMerge w:val="restart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单位简介</w:t>
            </w:r>
          </w:p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团队核心人员介绍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宋体" w:cs="Times New Roman"/>
                <w:b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核心团队共*人，人员介绍（包括但不限于姓名、年龄、职务/职称、主要成果）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发展规划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未来人员、营收、收入来源等发展目标。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应用案例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应用实践的场景、时间、地区、成效等。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获奖情况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</w:rPr>
              <w:t>相关产品或应用在国家、省层面获奖情况。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二、参赛项目基本情况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</w:t>
            </w:r>
          </w:p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整体描述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1.背景和意义。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2.参赛产品技术创意整体概述。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3.市场需求分析。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4.在雄安及河北推广应用场景设想。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5.下一步提升计划。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50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创新性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技术创新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参赛作品技术创新情况。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模式创新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参赛作品商业模式、应用模式情况。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知识产权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参赛作品及其主要零部件所获取的专利数量和著作权登记情况。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1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可实施性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技术可实现性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参赛作品在技术上可实现性、可以大规模生产和大范围推广性。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应用场景丰富性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参赛作品在雄安新区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及全省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重点领域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可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应用情况。</w:t>
            </w:r>
          </w:p>
        </w:tc>
      </w:tr>
    </w:tbl>
    <w:p>
      <w:pPr>
        <w:widowControl w:val="0"/>
        <w:spacing w:line="600" w:lineRule="exact"/>
        <w:ind w:left="0" w:right="0" w:firstLine="0"/>
        <w:jc w:val="both"/>
        <w:rPr>
          <w:rFonts w:hint="default" w:ascii="Times New Roman" w:hAnsi="Times New Roman" w:eastAsia="方正小标宋_GBK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spacing w:line="400" w:lineRule="exact"/>
        <w:jc w:val="left"/>
        <w:rPr>
          <w:rFonts w:hint="default" w:ascii="Times New Roman" w:hAnsi="Times New Roman" w:cs="Times New Roman"/>
          <w:b/>
          <w:bCs w:val="0"/>
          <w:color w:val="000000"/>
          <w:sz w:val="34"/>
          <w:szCs w:val="34"/>
          <w:highlight w:val="none"/>
        </w:rPr>
      </w:pPr>
    </w:p>
    <w:p>
      <w:pPr>
        <w:pStyle w:val="2"/>
        <w:spacing w:line="360" w:lineRule="auto"/>
        <w:rPr>
          <w:rFonts w:ascii="等线" w:hAnsi="等线" w:eastAsia="等线" w:cs="宋体"/>
          <w:b w:val="0"/>
          <w:bCs/>
          <w:color w:val="auto"/>
          <w:sz w:val="21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both"/>
      <w:rPr>
        <w:rFonts w:ascii="Times New Roman" w:hAnsi="Times New Roman" w:eastAsia="宋体" w:cs="Times New Roman"/>
        <w:kern w:val="2"/>
        <w:sz w:val="21"/>
        <w:szCs w:val="20"/>
        <w:lang w:val="en-US" w:eastAsia="zh-CN"/>
      </w:rPr>
    </w:pPr>
    <w:r>
      <w:rPr>
        <w:rFonts w:ascii="Times New Roman" w:hAnsi="Times New Roman" w:eastAsia="宋体" w:cs="Times New Roman"/>
        <w:kern w:val="2"/>
        <w:sz w:val="21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wordWrap/>
                            <w:adjustRightInd/>
                            <w:snapToGrid/>
                            <w:ind w:firstLine="0" w:firstLineChars="0"/>
                            <w:jc w:val="both"/>
                            <w:textAlignment w:val="auto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fldChar w:fldCharType="separate"/>
                          </w:r>
                          <w:r>
                            <w:t>- 17 -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wordWrap/>
                      <w:adjustRightInd/>
                      <w:snapToGrid/>
                      <w:ind w:firstLine="0" w:firstLineChars="0"/>
                      <w:jc w:val="both"/>
                      <w:textAlignment w:val="auto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fldChar w:fldCharType="separate"/>
                    </w:r>
                    <w:r>
                      <w:t>- 17 -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YWIzZTM4MThiZTk0MDAzOTQ0MzBjNmZlNmM2MTkifQ=="/>
  </w:docVars>
  <w:rsids>
    <w:rsidRoot w:val="00000000"/>
    <w:rsid w:val="713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2025-02-23T12:48:22Z</dcterms:created>
  <dc:creator>13011</dc:creator>
  <cp:lastModifiedBy>An</cp:lastModifiedBy>
  <dcterms:modified xsi:type="dcterms:W3CDTF">2025-02-23T12:48:34Z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638E0294E6E742D48EABF242F8EFA73E_12</vt:lpwstr>
  </property>
</Properties>
</file>